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14:paraId="2FE75DEE" w14:textId="77777777" w:rsidTr="00050DA7">
        <w:tc>
          <w:tcPr>
            <w:tcW w:w="4428" w:type="dxa"/>
          </w:tcPr>
          <w:p w14:paraId="2FE75DEC" w14:textId="38B680B0" w:rsidR="000348ED" w:rsidRPr="00AA2626" w:rsidRDefault="005D05AC" w:rsidP="002B0236">
            <w:r w:rsidRPr="00AA2626">
              <w:t>From:</w:t>
            </w:r>
            <w:r w:rsidRPr="00AA2626">
              <w:tab/>
            </w:r>
            <w:r w:rsidR="005141F0">
              <w:t>ARM</w:t>
            </w:r>
            <w:r w:rsidR="007D09D0">
              <w:t xml:space="preserve"> Committee</w:t>
            </w:r>
          </w:p>
        </w:tc>
        <w:tc>
          <w:tcPr>
            <w:tcW w:w="5461" w:type="dxa"/>
          </w:tcPr>
          <w:p w14:paraId="27D91788" w14:textId="77777777" w:rsidR="000348ED" w:rsidRDefault="000348ED" w:rsidP="005141F0">
            <w:pPr>
              <w:jc w:val="right"/>
              <w:rPr>
                <w:highlight w:val="yellow"/>
              </w:rPr>
            </w:pPr>
          </w:p>
          <w:p w14:paraId="2FE75DED" w14:textId="2E024335" w:rsidR="005141F0" w:rsidRPr="00AA2626" w:rsidRDefault="005141F0" w:rsidP="005141F0">
            <w:pPr>
              <w:jc w:val="right"/>
              <w:rPr>
                <w:highlight w:val="yellow"/>
              </w:rPr>
            </w:pPr>
          </w:p>
        </w:tc>
      </w:tr>
      <w:tr w:rsidR="000348ED" w:rsidRPr="00AA2626" w14:paraId="2FE75DF1" w14:textId="77777777" w:rsidTr="00050DA7">
        <w:tc>
          <w:tcPr>
            <w:tcW w:w="4428" w:type="dxa"/>
          </w:tcPr>
          <w:p w14:paraId="2FE75DEF" w14:textId="205F0DE1" w:rsidR="000348ED" w:rsidRPr="00AA2626" w:rsidRDefault="005D05AC" w:rsidP="002B0236">
            <w:r w:rsidRPr="00AA2626">
              <w:t>To:</w:t>
            </w:r>
            <w:r w:rsidRPr="00AA2626">
              <w:tab/>
            </w:r>
            <w:r w:rsidR="005141F0">
              <w:t>ENG</w:t>
            </w:r>
            <w:r w:rsidR="00BB5D57">
              <w:t xml:space="preserve"> committee</w:t>
            </w:r>
          </w:p>
        </w:tc>
        <w:tc>
          <w:tcPr>
            <w:tcW w:w="5461" w:type="dxa"/>
          </w:tcPr>
          <w:p w14:paraId="2FE75DF0" w14:textId="543258E5" w:rsidR="000348ED" w:rsidRPr="00AA2626" w:rsidRDefault="00140028" w:rsidP="008F4DC3">
            <w:pPr>
              <w:jc w:val="right"/>
            </w:pPr>
            <w:r w:rsidRPr="00140028">
              <w:t>ENG17-3.0.5</w:t>
            </w:r>
          </w:p>
        </w:tc>
      </w:tr>
    </w:tbl>
    <w:p w14:paraId="2FE75DF2" w14:textId="2C1CC4F8" w:rsidR="000348ED" w:rsidRDefault="00AA2626" w:rsidP="002B0236">
      <w:pPr>
        <w:pStyle w:val="Title"/>
      </w:pPr>
      <w:r>
        <w:t>LIAISON NOTE</w:t>
      </w:r>
    </w:p>
    <w:p w14:paraId="66BD2CB1" w14:textId="70DF8FB5" w:rsidR="005141F0" w:rsidRDefault="005141F0" w:rsidP="005141F0">
      <w:pPr>
        <w:pStyle w:val="Title"/>
      </w:pPr>
      <w:r>
        <w:t>Response to ENG re Liaison note subject:</w:t>
      </w:r>
      <w:r w:rsidRPr="005141F0">
        <w:t xml:space="preserve"> </w:t>
      </w:r>
      <w:r>
        <w:t>Navigational Requirements and Considerations for Establishment of Buoyage</w:t>
      </w:r>
    </w:p>
    <w:p w14:paraId="2FE75DF4" w14:textId="77777777" w:rsidR="0064435F" w:rsidRPr="00AA2626" w:rsidRDefault="008E7A45" w:rsidP="002B0236">
      <w:pPr>
        <w:pStyle w:val="Heading1"/>
      </w:pPr>
      <w:r w:rsidRPr="00AA2626">
        <w:t>INTRODUCTION</w:t>
      </w:r>
    </w:p>
    <w:p w14:paraId="2FE75DFA" w14:textId="3EC34590" w:rsidR="00E93C9B" w:rsidRPr="002E1682" w:rsidRDefault="00DE77DD" w:rsidP="002E1682">
      <w:pPr>
        <w:pStyle w:val="BodyText"/>
      </w:pPr>
      <w:r>
        <w:t>ARM C</w:t>
      </w:r>
      <w:r w:rsidR="005141F0" w:rsidRPr="002E1682">
        <w:t>ommittee meeting ARM16 acknowledge receipt of the proposed guideline “Identifying buoy characteristics to meet navigational and operational requirements”</w:t>
      </w:r>
      <w:r w:rsidR="00455FD1">
        <w:t xml:space="preserve">. Document </w:t>
      </w:r>
      <w:r w:rsidR="009D2AF6">
        <w:t>ARM16-6.2.6</w:t>
      </w:r>
      <w:r w:rsidR="00933920">
        <w:t xml:space="preserve"> received midway through ARM16.</w:t>
      </w:r>
    </w:p>
    <w:p w14:paraId="2FE75DFB" w14:textId="03388990" w:rsidR="009F5C36" w:rsidRPr="00AA2626" w:rsidRDefault="002E1682" w:rsidP="002B0236">
      <w:pPr>
        <w:pStyle w:val="Heading1"/>
      </w:pPr>
      <w:r>
        <w:t>RESPONSE</w:t>
      </w:r>
    </w:p>
    <w:p w14:paraId="362EE41D" w14:textId="571ECAA0" w:rsidR="002E1682" w:rsidRDefault="00DE77DD" w:rsidP="002E1682">
      <w:r>
        <w:t>The ARM C</w:t>
      </w:r>
      <w:r w:rsidR="002E1682" w:rsidRPr="002E1682">
        <w:t xml:space="preserve">ommittee thank </w:t>
      </w:r>
      <w:r w:rsidR="0050171B">
        <w:t xml:space="preserve">the </w:t>
      </w:r>
      <w:r w:rsidR="002E1682" w:rsidRPr="002E1682">
        <w:t xml:space="preserve">ENG </w:t>
      </w:r>
      <w:r w:rsidR="0050171B">
        <w:t xml:space="preserve">Committee </w:t>
      </w:r>
      <w:r w:rsidR="002E1682" w:rsidRPr="002E1682">
        <w:t xml:space="preserve">for the opportunity to comment </w:t>
      </w:r>
      <w:r w:rsidR="00B1457B">
        <w:t xml:space="preserve">but </w:t>
      </w:r>
      <w:r w:rsidR="00933920">
        <w:t xml:space="preserve">did </w:t>
      </w:r>
      <w:r w:rsidR="00B1457B">
        <w:t xml:space="preserve">not have the opportunity for a full review </w:t>
      </w:r>
      <w:r w:rsidR="00933920">
        <w:t>during ARM16 due to a full work program.</w:t>
      </w:r>
    </w:p>
    <w:p w14:paraId="002EEB2C" w14:textId="2300964E" w:rsidR="00933920" w:rsidRDefault="00933920" w:rsidP="002E1682"/>
    <w:p w14:paraId="68930554" w14:textId="53504CBE" w:rsidR="00933920" w:rsidRDefault="00933920" w:rsidP="002E1682">
      <w:r>
        <w:t>ARM16 initial comments are:</w:t>
      </w:r>
    </w:p>
    <w:p w14:paraId="0A585A62" w14:textId="7A902209" w:rsidR="00933920" w:rsidRDefault="00933920" w:rsidP="002E1682"/>
    <w:p w14:paraId="6063E769" w14:textId="6D6AD432" w:rsidR="00933920" w:rsidRDefault="00933920" w:rsidP="00933920">
      <w:pPr>
        <w:pStyle w:val="ListParagraph"/>
        <w:numPr>
          <w:ilvl w:val="0"/>
          <w:numId w:val="27"/>
        </w:numPr>
      </w:pPr>
      <w:r>
        <w:t>The document covers a number of areas which are already provided for in IALA documentation notably G1162</w:t>
      </w:r>
      <w:r w:rsidR="006102B6">
        <w:t xml:space="preserve"> </w:t>
      </w:r>
      <w:proofErr w:type="gramStart"/>
      <w:r w:rsidR="00950F75">
        <w:t xml:space="preserve">which </w:t>
      </w:r>
      <w:r>
        <w:t xml:space="preserve"> includes</w:t>
      </w:r>
      <w:proofErr w:type="gramEnd"/>
      <w:r>
        <w:t xml:space="preserve"> pre construction and during construction advice and deals with the issues relating to competent authorities</w:t>
      </w:r>
      <w:r w:rsidR="00EE5132">
        <w:t xml:space="preserve"> planning</w:t>
      </w:r>
      <w:r>
        <w:t xml:space="preserve"> and licencing.</w:t>
      </w:r>
    </w:p>
    <w:p w14:paraId="0676BB91" w14:textId="0949924E" w:rsidR="00933920" w:rsidRDefault="00933920" w:rsidP="00933920">
      <w:pPr>
        <w:pStyle w:val="ListParagraph"/>
        <w:numPr>
          <w:ilvl w:val="0"/>
          <w:numId w:val="27"/>
        </w:numPr>
      </w:pPr>
      <w:r>
        <w:t xml:space="preserve">The title of the document is somewhat ambiguous. </w:t>
      </w:r>
    </w:p>
    <w:p w14:paraId="6F25A173" w14:textId="0E9BF381" w:rsidR="00EC78EF" w:rsidRDefault="00933920" w:rsidP="00EC78EF">
      <w:pPr>
        <w:pStyle w:val="ListParagraph"/>
        <w:numPr>
          <w:ilvl w:val="0"/>
          <w:numId w:val="27"/>
        </w:numPr>
      </w:pPr>
      <w:r>
        <w:t>A quick review of IALA publication on buoyage shows that there is a gap in I</w:t>
      </w:r>
      <w:r w:rsidR="00950F75">
        <w:t>ALA</w:t>
      </w:r>
      <w:r>
        <w:t xml:space="preserve"> advice which this document addresses.</w:t>
      </w:r>
    </w:p>
    <w:p w14:paraId="1FDD168A" w14:textId="77777777" w:rsidR="00933920" w:rsidRDefault="00933920" w:rsidP="00933920"/>
    <w:p w14:paraId="4E7C9314" w14:textId="20DFEAD8" w:rsidR="00933920" w:rsidRDefault="00933920" w:rsidP="00933920">
      <w:r>
        <w:t>ARM16 therefore propose that the document is amended to remove the A</w:t>
      </w:r>
      <w:r w:rsidR="006102B6">
        <w:t>to</w:t>
      </w:r>
      <w:r>
        <w:t>N planning</w:t>
      </w:r>
      <w:r w:rsidR="006102B6">
        <w:t>,</w:t>
      </w:r>
      <w:r>
        <w:t xml:space="preserve"> licencing</w:t>
      </w:r>
      <w:r w:rsidR="006102B6">
        <w:t xml:space="preserve"> and management</w:t>
      </w:r>
      <w:r>
        <w:t xml:space="preserve"> aspects and retains the practical technical advice on buoyage. It of course could refer to other guidelines on these deleted subjects.</w:t>
      </w:r>
    </w:p>
    <w:p w14:paraId="7239EA8C" w14:textId="32E7E4A3" w:rsidR="00933920" w:rsidRDefault="00933920" w:rsidP="00933920"/>
    <w:p w14:paraId="1D9E1130" w14:textId="06975FEA" w:rsidR="00950F75" w:rsidRDefault="00933920" w:rsidP="00933920">
      <w:r>
        <w:t>The title could therefore be revised accordingly.</w:t>
      </w:r>
      <w:r w:rsidR="00EE5132">
        <w:t xml:space="preserve"> </w:t>
      </w:r>
      <w:r w:rsidR="00416493">
        <w:t>ARM remains available to assist in the drafting of this document.</w:t>
      </w:r>
    </w:p>
    <w:p w14:paraId="7250EC83" w14:textId="4CE0CDBC" w:rsidR="00950F75" w:rsidRPr="00EE5132" w:rsidRDefault="00950F75" w:rsidP="00933920">
      <w:pPr>
        <w:pStyle w:val="Heading1"/>
        <w:rPr>
          <w:b w:val="0"/>
        </w:rPr>
      </w:pPr>
      <w:r w:rsidRPr="00EE5132">
        <w:t>ACTION</w:t>
      </w:r>
    </w:p>
    <w:p w14:paraId="61B6C63C" w14:textId="09145078" w:rsidR="00950F75" w:rsidRPr="00950F75" w:rsidRDefault="00950F75" w:rsidP="00933920">
      <w:pPr>
        <w:rPr>
          <w:color w:val="4472C4" w:themeColor="accent5"/>
        </w:rPr>
      </w:pPr>
      <w:r w:rsidRPr="00950F75">
        <w:t>ENG17 is requested to consider these comments and revise the document accordingly</w:t>
      </w:r>
      <w:r w:rsidR="002E5A77">
        <w:t xml:space="preserve"> liaising with ARM as necessary</w:t>
      </w:r>
      <w:r w:rsidRPr="00EE5132">
        <w:t>.</w:t>
      </w:r>
      <w:r w:rsidR="00EE5132" w:rsidRPr="00EE5132">
        <w:t xml:space="preserve"> </w:t>
      </w:r>
    </w:p>
    <w:p w14:paraId="25D888AF" w14:textId="77777777" w:rsidR="00933920" w:rsidRDefault="00933920" w:rsidP="00933920"/>
    <w:p w14:paraId="1C3A1831" w14:textId="77777777" w:rsidR="00B1457B" w:rsidRDefault="00B1457B" w:rsidP="002E1682"/>
    <w:p w14:paraId="4B2B3285" w14:textId="77777777" w:rsidR="002E1682" w:rsidRPr="00C36EE5" w:rsidRDefault="002E1682" w:rsidP="00843093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14:paraId="56D0659E" w14:textId="263D484F" w:rsidR="004006BD" w:rsidRPr="00C36EE5" w:rsidRDefault="004006BD" w:rsidP="005A2E88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sectPr w:rsidR="004006BD" w:rsidRPr="00C36EE5" w:rsidSect="005D05AC">
      <w:headerReference w:type="even" r:id="rId11"/>
      <w:headerReference w:type="default" r:id="rId12"/>
      <w:footerReference w:type="default" r:id="rId13"/>
      <w:headerReference w:type="first" r:id="rId14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FCF0E" w14:textId="77777777" w:rsidR="006D3478" w:rsidRDefault="006D3478" w:rsidP="002B0236">
      <w:r>
        <w:separator/>
      </w:r>
    </w:p>
  </w:endnote>
  <w:endnote w:type="continuationSeparator" w:id="0">
    <w:p w14:paraId="4D354114" w14:textId="77777777" w:rsidR="006D3478" w:rsidRDefault="006D3478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7" w14:textId="2E3796ED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3C236B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1CAC6" w14:textId="77777777" w:rsidR="006D3478" w:rsidRDefault="006D3478" w:rsidP="002B0236">
      <w:r>
        <w:separator/>
      </w:r>
    </w:p>
  </w:footnote>
  <w:footnote w:type="continuationSeparator" w:id="0">
    <w:p w14:paraId="3003A6A7" w14:textId="77777777" w:rsidR="006D3478" w:rsidRDefault="006D3478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4" w14:textId="19C73883" w:rsidR="008E7A45" w:rsidRDefault="008E7A45" w:rsidP="002B02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5" w14:textId="2B381A5F" w:rsidR="008E7A45" w:rsidRDefault="00DE77DD" w:rsidP="002B0236">
    <w:pPr>
      <w:pStyle w:val="Header"/>
    </w:pPr>
    <w:r>
      <w:rPr>
        <w:noProof/>
        <w:lang w:val="en-GB" w:eastAsia="en-GB"/>
      </w:rPr>
      <w:drawing>
        <wp:inline distT="0" distB="0" distL="0" distR="0" wp14:anchorId="2FE75E0C" wp14:editId="04898821">
          <wp:extent cx="857250" cy="814705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14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8" w14:textId="1D387402" w:rsidR="008E7A45" w:rsidRDefault="008E7A45" w:rsidP="002B02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0F1E40"/>
    <w:multiLevelType w:val="hybridMultilevel"/>
    <w:tmpl w:val="9DF2E5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78143052">
    <w:abstractNumId w:val="9"/>
  </w:num>
  <w:num w:numId="2" w16cid:durableId="2145999536">
    <w:abstractNumId w:val="14"/>
  </w:num>
  <w:num w:numId="3" w16cid:durableId="741173821">
    <w:abstractNumId w:val="9"/>
  </w:num>
  <w:num w:numId="4" w16cid:durableId="288781059">
    <w:abstractNumId w:val="9"/>
  </w:num>
  <w:num w:numId="5" w16cid:durableId="331302376">
    <w:abstractNumId w:val="4"/>
  </w:num>
  <w:num w:numId="6" w16cid:durableId="188028139">
    <w:abstractNumId w:val="10"/>
  </w:num>
  <w:num w:numId="7" w16cid:durableId="1593275845">
    <w:abstractNumId w:val="6"/>
  </w:num>
  <w:num w:numId="8" w16cid:durableId="1357385087">
    <w:abstractNumId w:val="0"/>
  </w:num>
  <w:num w:numId="9" w16cid:durableId="1692100749">
    <w:abstractNumId w:val="3"/>
  </w:num>
  <w:num w:numId="10" w16cid:durableId="935402627">
    <w:abstractNumId w:val="11"/>
  </w:num>
  <w:num w:numId="11" w16cid:durableId="699010695">
    <w:abstractNumId w:val="1"/>
  </w:num>
  <w:num w:numId="12" w16cid:durableId="887686736">
    <w:abstractNumId w:val="1"/>
  </w:num>
  <w:num w:numId="13" w16cid:durableId="1267540930">
    <w:abstractNumId w:val="1"/>
  </w:num>
  <w:num w:numId="14" w16cid:durableId="255407393">
    <w:abstractNumId w:val="1"/>
  </w:num>
  <w:num w:numId="15" w16cid:durableId="349181567">
    <w:abstractNumId w:val="1"/>
  </w:num>
  <w:num w:numId="16" w16cid:durableId="862135412">
    <w:abstractNumId w:val="5"/>
  </w:num>
  <w:num w:numId="17" w16cid:durableId="355887712">
    <w:abstractNumId w:val="13"/>
  </w:num>
  <w:num w:numId="18" w16cid:durableId="996301207">
    <w:abstractNumId w:val="2"/>
  </w:num>
  <w:num w:numId="19" w16cid:durableId="10769253">
    <w:abstractNumId w:val="12"/>
  </w:num>
  <w:num w:numId="20" w16cid:durableId="1468889610">
    <w:abstractNumId w:val="8"/>
  </w:num>
  <w:num w:numId="21" w16cid:durableId="1945263170">
    <w:abstractNumId w:val="5"/>
  </w:num>
  <w:num w:numId="22" w16cid:durableId="1620410362">
    <w:abstractNumId w:val="5"/>
  </w:num>
  <w:num w:numId="23" w16cid:durableId="11677472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22863598">
    <w:abstractNumId w:val="1"/>
  </w:num>
  <w:num w:numId="25" w16cid:durableId="340085461">
    <w:abstractNumId w:val="5"/>
  </w:num>
  <w:num w:numId="26" w16cid:durableId="8041576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45307879">
    <w:abstractNumId w:val="7"/>
  </w:num>
  <w:num w:numId="28" w16cid:durableId="20984808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A45"/>
    <w:rsid w:val="00002906"/>
    <w:rsid w:val="00031A92"/>
    <w:rsid w:val="000324D4"/>
    <w:rsid w:val="000348ED"/>
    <w:rsid w:val="00036801"/>
    <w:rsid w:val="00050DA7"/>
    <w:rsid w:val="00063F18"/>
    <w:rsid w:val="00067B4E"/>
    <w:rsid w:val="0009573E"/>
    <w:rsid w:val="000A5A01"/>
    <w:rsid w:val="000C70A0"/>
    <w:rsid w:val="00130A7E"/>
    <w:rsid w:val="00135447"/>
    <w:rsid w:val="00140028"/>
    <w:rsid w:val="00140ED9"/>
    <w:rsid w:val="00152273"/>
    <w:rsid w:val="001A02A3"/>
    <w:rsid w:val="001A654A"/>
    <w:rsid w:val="001C74CF"/>
    <w:rsid w:val="00215ADF"/>
    <w:rsid w:val="00226717"/>
    <w:rsid w:val="0024117D"/>
    <w:rsid w:val="002B0236"/>
    <w:rsid w:val="002E1682"/>
    <w:rsid w:val="002E5A77"/>
    <w:rsid w:val="0035311C"/>
    <w:rsid w:val="00361115"/>
    <w:rsid w:val="0038566C"/>
    <w:rsid w:val="0039575A"/>
    <w:rsid w:val="003C236B"/>
    <w:rsid w:val="003D55DD"/>
    <w:rsid w:val="003E1831"/>
    <w:rsid w:val="003F6F40"/>
    <w:rsid w:val="004006BD"/>
    <w:rsid w:val="004042FA"/>
    <w:rsid w:val="00416493"/>
    <w:rsid w:val="00424954"/>
    <w:rsid w:val="00455FD1"/>
    <w:rsid w:val="004C1386"/>
    <w:rsid w:val="004C220D"/>
    <w:rsid w:val="0050171B"/>
    <w:rsid w:val="00513180"/>
    <w:rsid w:val="005141F0"/>
    <w:rsid w:val="005415B0"/>
    <w:rsid w:val="00547174"/>
    <w:rsid w:val="005664A2"/>
    <w:rsid w:val="005961FA"/>
    <w:rsid w:val="005A2E88"/>
    <w:rsid w:val="005C33D0"/>
    <w:rsid w:val="005D05AC"/>
    <w:rsid w:val="005D125C"/>
    <w:rsid w:val="006102B6"/>
    <w:rsid w:val="00630F7F"/>
    <w:rsid w:val="00633FCD"/>
    <w:rsid w:val="0064435F"/>
    <w:rsid w:val="00671AF5"/>
    <w:rsid w:val="006B4AD8"/>
    <w:rsid w:val="006C236A"/>
    <w:rsid w:val="006D3478"/>
    <w:rsid w:val="006D470F"/>
    <w:rsid w:val="00727E88"/>
    <w:rsid w:val="00775878"/>
    <w:rsid w:val="007840CB"/>
    <w:rsid w:val="007D09D0"/>
    <w:rsid w:val="007E7822"/>
    <w:rsid w:val="0080092C"/>
    <w:rsid w:val="0083521F"/>
    <w:rsid w:val="00843093"/>
    <w:rsid w:val="008565BE"/>
    <w:rsid w:val="00861994"/>
    <w:rsid w:val="00872453"/>
    <w:rsid w:val="008E7A45"/>
    <w:rsid w:val="008F13DD"/>
    <w:rsid w:val="008F4DC3"/>
    <w:rsid w:val="00902AA4"/>
    <w:rsid w:val="00906239"/>
    <w:rsid w:val="00933920"/>
    <w:rsid w:val="00946F5C"/>
    <w:rsid w:val="00950F75"/>
    <w:rsid w:val="00982650"/>
    <w:rsid w:val="009C22BE"/>
    <w:rsid w:val="009C4420"/>
    <w:rsid w:val="009D2AF6"/>
    <w:rsid w:val="009E436D"/>
    <w:rsid w:val="009F3B6C"/>
    <w:rsid w:val="009F5C36"/>
    <w:rsid w:val="00A247D2"/>
    <w:rsid w:val="00A27F12"/>
    <w:rsid w:val="00A30579"/>
    <w:rsid w:val="00A72D4B"/>
    <w:rsid w:val="00AA2626"/>
    <w:rsid w:val="00AA76C0"/>
    <w:rsid w:val="00B077EC"/>
    <w:rsid w:val="00B1457B"/>
    <w:rsid w:val="00B15B24"/>
    <w:rsid w:val="00B4047F"/>
    <w:rsid w:val="00B428DA"/>
    <w:rsid w:val="00B8247E"/>
    <w:rsid w:val="00BB5D57"/>
    <w:rsid w:val="00BE36E3"/>
    <w:rsid w:val="00BE56DF"/>
    <w:rsid w:val="00BE78EE"/>
    <w:rsid w:val="00BF56AA"/>
    <w:rsid w:val="00C02681"/>
    <w:rsid w:val="00C265EE"/>
    <w:rsid w:val="00C36EE5"/>
    <w:rsid w:val="00C442CB"/>
    <w:rsid w:val="00C87505"/>
    <w:rsid w:val="00CA04AF"/>
    <w:rsid w:val="00D245AB"/>
    <w:rsid w:val="00D351D8"/>
    <w:rsid w:val="00D42A58"/>
    <w:rsid w:val="00D95E26"/>
    <w:rsid w:val="00DD2AEB"/>
    <w:rsid w:val="00DE77DD"/>
    <w:rsid w:val="00E43EFD"/>
    <w:rsid w:val="00E5684B"/>
    <w:rsid w:val="00E646B1"/>
    <w:rsid w:val="00E71C04"/>
    <w:rsid w:val="00E729A7"/>
    <w:rsid w:val="00E909EB"/>
    <w:rsid w:val="00E93C9B"/>
    <w:rsid w:val="00EC7114"/>
    <w:rsid w:val="00EC78EF"/>
    <w:rsid w:val="00EE069D"/>
    <w:rsid w:val="00EE3F2F"/>
    <w:rsid w:val="00EE5132"/>
    <w:rsid w:val="00EE6072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E75DEC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basedOn w:val="DefaultParagraphFont"/>
    <w:rsid w:val="00E71C04"/>
    <w:rPr>
      <w:sz w:val="16"/>
      <w:szCs w:val="16"/>
    </w:rPr>
  </w:style>
  <w:style w:type="paragraph" w:styleId="CommentText">
    <w:name w:val="annotation text"/>
    <w:basedOn w:val="Normal"/>
    <w:link w:val="CommentTextChar"/>
    <w:rsid w:val="00E71C04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E71C04"/>
    <w:rPr>
      <w:rFonts w:ascii="Calibri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71C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71C04"/>
    <w:rPr>
      <w:rFonts w:ascii="Calibri" w:hAnsi="Calibri"/>
      <w:b/>
      <w:bCs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E71C0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71C04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rsid w:val="009339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76D33-4DEA-4911-BE30-F1A07B493D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65631F-4956-4A09-BD0E-5B1079E12C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8B17CF-A3FB-40F8-ADE6-F6C59BDD0E60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281D8942-3908-4117-AC1C-A019F5A54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0</TotalTime>
  <Pages>1</Pages>
  <Words>230</Words>
  <Characters>1288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Jaime Alvarez</cp:lastModifiedBy>
  <cp:revision>3</cp:revision>
  <cp:lastPrinted>2006-10-19T11:49:00Z</cp:lastPrinted>
  <dcterms:created xsi:type="dcterms:W3CDTF">2022-11-04T11:32:00Z</dcterms:created>
  <dcterms:modified xsi:type="dcterms:W3CDTF">2023-10-10T09:57:00Z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